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796" w:rsidRDefault="00D9469F">
      <w:r>
        <w:t xml:space="preserve">                                                                                </w:t>
      </w:r>
    </w:p>
    <w:p w:rsidR="00D9469F" w:rsidRDefault="00D9469F">
      <w:r>
        <w:t xml:space="preserve"> </w:t>
      </w:r>
    </w:p>
    <w:p w:rsidR="00D9469F" w:rsidRDefault="00D9469F">
      <w:pPr>
        <w:rPr>
          <w:b/>
        </w:rPr>
      </w:pPr>
      <w:r>
        <w:t xml:space="preserve">                                                                        </w:t>
      </w:r>
      <w:r>
        <w:rPr>
          <w:b/>
        </w:rPr>
        <w:t>СПРАВКА</w:t>
      </w:r>
    </w:p>
    <w:p w:rsidR="00D9469F" w:rsidRPr="00D9469F" w:rsidRDefault="00D9469F" w:rsidP="00D9469F">
      <w:pPr>
        <w:rPr>
          <w:b/>
        </w:rPr>
      </w:pPr>
      <w:r>
        <w:rPr>
          <w:b/>
        </w:rPr>
        <w:t xml:space="preserve">                 к проекту Решения Думы Нижнеилимского муниципального округа</w:t>
      </w:r>
    </w:p>
    <w:p w:rsidR="00D9469F" w:rsidRDefault="00D9469F" w:rsidP="00D9469F">
      <w:pPr>
        <w:rPr>
          <w:b/>
        </w:rPr>
      </w:pPr>
      <w:r w:rsidRPr="00D9469F">
        <w:t>&lt;&lt;</w:t>
      </w:r>
      <w:r>
        <w:rPr>
          <w:b/>
        </w:rPr>
        <w:t>Об утверждении ликви</w:t>
      </w:r>
      <w:r w:rsidR="003E721D">
        <w:rPr>
          <w:b/>
        </w:rPr>
        <w:t>дационного баланса Думы</w:t>
      </w:r>
      <w:r>
        <w:rPr>
          <w:b/>
        </w:rPr>
        <w:t xml:space="preserve"> Заморского сельского поселения Нижнеилимского района</w:t>
      </w:r>
      <w:r w:rsidRPr="00D9469F">
        <w:rPr>
          <w:b/>
        </w:rPr>
        <w:t>&gt;&gt;</w:t>
      </w:r>
    </w:p>
    <w:p w:rsidR="00D9469F" w:rsidRPr="00DC28F8" w:rsidRDefault="00DC28F8" w:rsidP="00DC28F8">
      <w:pPr>
        <w:rPr>
          <w:b/>
        </w:rPr>
      </w:pPr>
      <w:r>
        <w:rPr>
          <w:b/>
        </w:rPr>
        <w:t xml:space="preserve"> </w:t>
      </w:r>
      <w:r w:rsidRPr="00DC28F8">
        <w:rPr>
          <w:b/>
        </w:rPr>
        <w:t>1.</w:t>
      </w:r>
      <w:r w:rsidR="00D9469F" w:rsidRPr="00DC28F8">
        <w:rPr>
          <w:b/>
        </w:rPr>
        <w:t>Субъект правотворческой инициативы:</w:t>
      </w:r>
      <w:r>
        <w:rPr>
          <w:b/>
        </w:rPr>
        <w:t xml:space="preserve">                                                                                        </w:t>
      </w:r>
      <w:r w:rsidR="00D9469F">
        <w:t>Субъектом правотворческой инициативы является мэр Нижнеилимского муниципального округа.</w:t>
      </w:r>
      <w:r>
        <w:rPr>
          <w:b/>
        </w:rPr>
        <w:t xml:space="preserve">                             </w:t>
      </w:r>
      <w:r w:rsidR="00D9469F">
        <w:t>Проект Решения Думы Нижнеилимского муниципального округа подготовлен ликвидационной комиссией Администрации Заморского сельского поселения.</w:t>
      </w:r>
      <w:r>
        <w:t xml:space="preserve">                                                                             2. </w:t>
      </w:r>
      <w:r w:rsidR="00D9469F" w:rsidRPr="00DC28F8">
        <w:rPr>
          <w:b/>
        </w:rPr>
        <w:t>Правовое основание принятия:</w:t>
      </w:r>
    </w:p>
    <w:p w:rsidR="00D9469F" w:rsidRDefault="00C60E3C" w:rsidP="00D9469F">
      <w:pPr>
        <w:pStyle w:val="a3"/>
      </w:pPr>
      <w:r>
        <w:t xml:space="preserve">- Гражданский кодекс Российской Федерации </w:t>
      </w:r>
      <w:proofErr w:type="gramStart"/>
      <w:r>
        <w:t xml:space="preserve">( </w:t>
      </w:r>
      <w:proofErr w:type="gramEnd"/>
      <w:r>
        <w:t>статьи 61-64- порядок ликвидации юридического лица, составление и утверждение промежуточного ликвидационного баланса);</w:t>
      </w:r>
    </w:p>
    <w:p w:rsidR="00C60E3C" w:rsidRDefault="00C60E3C" w:rsidP="00D9469F">
      <w:pPr>
        <w:pStyle w:val="a3"/>
      </w:pPr>
      <w:r>
        <w:t>- Федеральный закон от 20.03.2025 № 33-Ф3</w:t>
      </w:r>
      <w:proofErr w:type="gramStart"/>
      <w:r>
        <w:t xml:space="preserve"> </w:t>
      </w:r>
      <w:r w:rsidRPr="00C60E3C">
        <w:t>&lt;&lt;</w:t>
      </w:r>
      <w:r>
        <w:t xml:space="preserve"> О</w:t>
      </w:r>
      <w:proofErr w:type="gramEnd"/>
      <w:r>
        <w:t>б общих принципах организации местного самоуправления в единой системе публичной власти</w:t>
      </w:r>
      <w:r w:rsidRPr="00C60E3C">
        <w:t>&gt;&gt;</w:t>
      </w:r>
      <w:r>
        <w:t>,</w:t>
      </w:r>
    </w:p>
    <w:p w:rsidR="00C60E3C" w:rsidRDefault="00C60E3C" w:rsidP="00D9469F">
      <w:pPr>
        <w:pStyle w:val="a3"/>
      </w:pPr>
      <w:r>
        <w:t>- Федеральный закон от 08.08.2001 № 129-Ф3</w:t>
      </w:r>
      <w:proofErr w:type="gramStart"/>
      <w:r>
        <w:t xml:space="preserve"> </w:t>
      </w:r>
      <w:r w:rsidRPr="00C60E3C">
        <w:t xml:space="preserve">&lt;&lt; </w:t>
      </w:r>
      <w:r>
        <w:t>О</w:t>
      </w:r>
      <w:proofErr w:type="gramEnd"/>
      <w:r>
        <w:t xml:space="preserve"> государственной регистрации юридических лиц и индивидуальных предпринимателей</w:t>
      </w:r>
      <w:r w:rsidRPr="00C60E3C">
        <w:t>&gt;&gt;</w:t>
      </w:r>
    </w:p>
    <w:p w:rsidR="00C60E3C" w:rsidRDefault="00C60E3C" w:rsidP="00D9469F">
      <w:pPr>
        <w:pStyle w:val="a3"/>
      </w:pPr>
      <w:r>
        <w:t>- Закон Иркутской</w:t>
      </w:r>
      <w:r w:rsidR="00C75F1E">
        <w:t xml:space="preserve"> области от 23.04.2025 № 25-О3</w:t>
      </w:r>
      <w:proofErr w:type="gramStart"/>
      <w:r w:rsidR="00C75F1E">
        <w:t xml:space="preserve"> </w:t>
      </w:r>
      <w:r w:rsidR="00C75F1E" w:rsidRPr="00C75F1E">
        <w:t xml:space="preserve">&lt;&lt; </w:t>
      </w:r>
      <w:r w:rsidR="00C75F1E">
        <w:t>О</w:t>
      </w:r>
      <w:proofErr w:type="gramEnd"/>
      <w:r w:rsidR="00C75F1E">
        <w:t xml:space="preserve"> преобразовании всех поселений, входящих в состав муниципального образования </w:t>
      </w:r>
      <w:r w:rsidR="00C75F1E" w:rsidRPr="00C75F1E">
        <w:t>&lt;&lt;</w:t>
      </w:r>
      <w:r w:rsidR="00C75F1E">
        <w:t xml:space="preserve"> Нижнеилимский район</w:t>
      </w:r>
      <w:r w:rsidR="00C75F1E" w:rsidRPr="00C75F1E">
        <w:t xml:space="preserve">&gt;&gt; </w:t>
      </w:r>
      <w:r w:rsidR="00C75F1E">
        <w:t>Иркутской области, путем их объединения</w:t>
      </w:r>
      <w:r w:rsidR="00C75F1E" w:rsidRPr="00C75F1E">
        <w:t>&gt;&gt;</w:t>
      </w:r>
      <w:r w:rsidR="00C75F1E">
        <w:t>,</w:t>
      </w:r>
    </w:p>
    <w:p w:rsidR="00C75F1E" w:rsidRDefault="00C75F1E" w:rsidP="00D9469F">
      <w:pPr>
        <w:pStyle w:val="a3"/>
      </w:pPr>
      <w:r>
        <w:t>- Устав Нижнеилимского муниципального округа.</w:t>
      </w:r>
    </w:p>
    <w:p w:rsidR="00C75F1E" w:rsidRDefault="00C75F1E" w:rsidP="00D9469F">
      <w:pPr>
        <w:pStyle w:val="a3"/>
      </w:pPr>
      <w:r>
        <w:t>- Положение о порядке правопреемства органов местного самоуправления Нижнеилимского муниципального округа от 25.09.2025 № 12.</w:t>
      </w:r>
    </w:p>
    <w:p w:rsidR="00C75F1E" w:rsidRDefault="00C75F1E" w:rsidP="00D9469F">
      <w:pPr>
        <w:pStyle w:val="a3"/>
      </w:pPr>
      <w:r>
        <w:t>- Решение Думы Заморского сельского</w:t>
      </w:r>
      <w:r w:rsidR="00824637">
        <w:t xml:space="preserve"> поселения от 01.09.2025г. № 81</w:t>
      </w:r>
      <w:proofErr w:type="gramStart"/>
      <w:r>
        <w:t xml:space="preserve"> </w:t>
      </w:r>
      <w:r w:rsidRPr="00C75F1E">
        <w:t>&lt;&lt;</w:t>
      </w:r>
      <w:r w:rsidR="003E721D">
        <w:t xml:space="preserve"> О</w:t>
      </w:r>
      <w:proofErr w:type="gramEnd"/>
      <w:r w:rsidR="003E721D">
        <w:t xml:space="preserve"> ликвидации Думы</w:t>
      </w:r>
      <w:r>
        <w:t xml:space="preserve"> МО </w:t>
      </w:r>
      <w:r w:rsidRPr="00C75F1E">
        <w:t>&lt;&lt;</w:t>
      </w:r>
      <w:r>
        <w:t xml:space="preserve"> Заморское сельское поселение</w:t>
      </w:r>
      <w:r w:rsidRPr="00C75F1E">
        <w:t xml:space="preserve">&gt;&gt; </w:t>
      </w:r>
      <w:r>
        <w:t>Нижнеилимского района</w:t>
      </w:r>
      <w:r w:rsidRPr="00C75F1E">
        <w:t>&gt;&gt;</w:t>
      </w:r>
      <w:r>
        <w:t>.</w:t>
      </w:r>
    </w:p>
    <w:p w:rsidR="00C75F1E" w:rsidRDefault="00C75F1E" w:rsidP="00C75F1E">
      <w:pPr>
        <w:rPr>
          <w:b/>
        </w:rPr>
      </w:pPr>
      <w:r>
        <w:rPr>
          <w:b/>
        </w:rPr>
        <w:t xml:space="preserve">       3. Обоснование целесообразности принятия:</w:t>
      </w:r>
    </w:p>
    <w:p w:rsidR="00C75F1E" w:rsidRDefault="00C75F1E" w:rsidP="00C75F1E">
      <w:r>
        <w:rPr>
          <w:b/>
        </w:rPr>
        <w:t xml:space="preserve">            </w:t>
      </w:r>
      <w:r>
        <w:t xml:space="preserve">Принятие проекта решения необходимо в связи с проведением ликвидационных мероприятий юридического лица – </w:t>
      </w:r>
      <w:r w:rsidR="003E721D">
        <w:t>Думы</w:t>
      </w:r>
      <w:r>
        <w:t xml:space="preserve"> Заморского сельского поселения Нижнеилимс</w:t>
      </w:r>
      <w:r w:rsidR="00DC28F8">
        <w:t xml:space="preserve">кого района </w:t>
      </w:r>
      <w:proofErr w:type="gramStart"/>
      <w:r w:rsidR="00DC28F8">
        <w:t xml:space="preserve">( </w:t>
      </w:r>
      <w:proofErr w:type="gramEnd"/>
      <w:r w:rsidR="00DC28F8">
        <w:t>ОГРН 1</w:t>
      </w:r>
      <w:r w:rsidR="003E721D">
        <w:t>063847000986</w:t>
      </w:r>
      <w:r>
        <w:t xml:space="preserve">), ликвидация которого осуществляется в </w:t>
      </w:r>
      <w:r w:rsidR="001D67CA">
        <w:t>рамках преобразования муниципальных образований и формирования Нижнеилимского муниципального округа.</w:t>
      </w:r>
    </w:p>
    <w:p w:rsidR="001D67CA" w:rsidRPr="001D67CA" w:rsidRDefault="001D67CA" w:rsidP="00C75F1E">
      <w:r>
        <w:t xml:space="preserve">           Согласно требованиям гражданского законодательства, после истечения срока для предъявления требований </w:t>
      </w:r>
      <w:proofErr w:type="gramStart"/>
      <w:r>
        <w:t xml:space="preserve">( </w:t>
      </w:r>
      <w:proofErr w:type="gramEnd"/>
      <w:r>
        <w:t xml:space="preserve">не менее двух месяцев с даты публикации сообщения, сообщение о ликвидации опубликовано в </w:t>
      </w:r>
      <w:r w:rsidRPr="001D67CA">
        <w:t>&lt;&lt;</w:t>
      </w:r>
      <w:r>
        <w:t xml:space="preserve"> Вестнике государственной регистрации</w:t>
      </w:r>
      <w:r w:rsidRPr="001D67CA">
        <w:t>&gt;&gt;</w:t>
      </w:r>
      <w:r w:rsidR="00401116">
        <w:t xml:space="preserve"> часть 1 № 42 (1065) от 22</w:t>
      </w:r>
      <w:r>
        <w:t>.10.2025</w:t>
      </w:r>
      <w:r w:rsidRPr="001D67CA">
        <w:t>/</w:t>
      </w:r>
      <w:r w:rsidR="00401116">
        <w:t>226</w:t>
      </w:r>
      <w:bookmarkStart w:id="0" w:name="_GoBack"/>
      <w:bookmarkEnd w:id="0"/>
      <w:r>
        <w:t>), ликвидационной комиссией должен быть составлен ликвидационный баланс.</w:t>
      </w:r>
    </w:p>
    <w:p w:rsidR="00C75F1E" w:rsidRDefault="00C75F1E" w:rsidP="00C75F1E">
      <w:r>
        <w:rPr>
          <w:b/>
        </w:rPr>
        <w:t xml:space="preserve">           </w:t>
      </w:r>
      <w:r w:rsidR="001D67CA">
        <w:t xml:space="preserve">Председатель ликвидационной комиссии </w:t>
      </w:r>
    </w:p>
    <w:p w:rsidR="001D67CA" w:rsidRDefault="00DC28F8" w:rsidP="001D67CA">
      <w:pPr>
        <w:tabs>
          <w:tab w:val="left" w:pos="7674"/>
        </w:tabs>
      </w:pPr>
      <w:r>
        <w:t xml:space="preserve">            </w:t>
      </w:r>
      <w:r w:rsidR="001D67CA">
        <w:t>Администрации Заморского сельского поселения</w:t>
      </w:r>
      <w:r w:rsidR="001D67CA">
        <w:tab/>
        <w:t>А.Н.Киященко</w:t>
      </w:r>
    </w:p>
    <w:p w:rsidR="00C75F1E" w:rsidRPr="00C75F1E" w:rsidRDefault="00C75F1E" w:rsidP="00C75F1E">
      <w:pPr>
        <w:rPr>
          <w:b/>
        </w:rPr>
      </w:pPr>
    </w:p>
    <w:sectPr w:rsidR="00C75F1E" w:rsidRPr="00C75F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26009"/>
    <w:multiLevelType w:val="hybridMultilevel"/>
    <w:tmpl w:val="4948B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37E"/>
    <w:rsid w:val="000B3A0D"/>
    <w:rsid w:val="001D67CA"/>
    <w:rsid w:val="00390796"/>
    <w:rsid w:val="003E721D"/>
    <w:rsid w:val="00401116"/>
    <w:rsid w:val="00824637"/>
    <w:rsid w:val="00BC037E"/>
    <w:rsid w:val="00C60E3C"/>
    <w:rsid w:val="00C75F1E"/>
    <w:rsid w:val="00D9469F"/>
    <w:rsid w:val="00DC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46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46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5</cp:revision>
  <dcterms:created xsi:type="dcterms:W3CDTF">2026-06-17T07:09:00Z</dcterms:created>
  <dcterms:modified xsi:type="dcterms:W3CDTF">2026-06-21T15:10:00Z</dcterms:modified>
</cp:coreProperties>
</file>